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EC6F6" w14:textId="77777777" w:rsidR="004808BC" w:rsidRPr="004808BC" w:rsidRDefault="004808BC" w:rsidP="004808B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</w:pPr>
      <w:r w:rsidRPr="004808BC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14:ligatures w14:val="none"/>
        </w:rPr>
        <w:t>Below Market Rate Housing Program</w:t>
      </w:r>
    </w:p>
    <w:p w14:paraId="7F03EA9C" w14:textId="6A0D2A84" w:rsidR="004808BC" w:rsidRDefault="004808BC" w:rsidP="004808BC">
      <w:pPr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City’s Below Market Rate (BMR) Housing Program</w:t>
      </w:r>
      <w:r w:rsidR="004F1E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currently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provides below market rate ownership units for low-income households in the City of East Palo Alto. Currently, there are 53 BMR </w:t>
      </w:r>
      <w:r w:rsidR="004F1E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ownership 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units in the City’s portfolio. Any time </w:t>
      </w:r>
      <w:r w:rsidR="004F1E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 BMR unit is resold, the BMR Administrator opens a lottery; people who live and work in East Palo Alto have additional chan</w:t>
      </w:r>
      <w:r w:rsidR="00A97458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</w:t>
      </w:r>
      <w:r w:rsidR="004F1E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es of winning the lottery through the City’s local preference policy. </w:t>
      </w:r>
    </w:p>
    <w:p w14:paraId="2543B11F" w14:textId="0787C7AD" w:rsidR="004808BC" w:rsidRPr="004808BC" w:rsidRDefault="004808BC" w:rsidP="004808BC">
      <w:pPr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808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For inquiries related to the City's Below Market Rate (BMR) Housing Program, please contact the BMR Administrator, EPACANDO:</w:t>
      </w:r>
    </w:p>
    <w:p w14:paraId="30EEBF5D" w14:textId="77777777" w:rsidR="004808BC" w:rsidRPr="004808BC" w:rsidRDefault="004808BC" w:rsidP="004808BC">
      <w:pPr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808B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Phone:</w:t>
      </w:r>
      <w:r w:rsidRPr="004808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650-473-9838 x 3</w:t>
      </w:r>
    </w:p>
    <w:p w14:paraId="5230291A" w14:textId="77777777" w:rsidR="004808BC" w:rsidRPr="004808BC" w:rsidRDefault="004808BC" w:rsidP="004808BC">
      <w:pPr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808B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Email:</w:t>
      </w:r>
      <w:r w:rsidRPr="004808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bmr@epacando.org</w:t>
      </w:r>
    </w:p>
    <w:p w14:paraId="5866CDE5" w14:textId="5A45F842" w:rsidR="004F1E49" w:rsidRDefault="004808BC" w:rsidP="004808BC">
      <w:pPr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808BC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Address:</w:t>
      </w:r>
      <w:r w:rsidRPr="004808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City of East Palo Alto Below-Market-Rate (BMR) Housing Program </w:t>
      </w:r>
      <w:r w:rsidRPr="004808BC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2369 University Ave, East Palo Alto, CA 94303</w:t>
      </w:r>
    </w:p>
    <w:p w14:paraId="4517E41C" w14:textId="4096CE1A" w:rsidR="004F1E49" w:rsidRDefault="004F1E49" w:rsidP="004F1E49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4F1E49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Website: </w:t>
      </w:r>
    </w:p>
    <w:p w14:paraId="3D23F2C2" w14:textId="4EC70BAE" w:rsidR="004F1E49" w:rsidRPr="004808BC" w:rsidRDefault="004F1E49" w:rsidP="004808BC">
      <w:pPr>
        <w:spacing w:after="225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4F1E49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www.epacando.org/bmr-home-ownership</w:t>
      </w:r>
    </w:p>
    <w:p w14:paraId="3EF949C1" w14:textId="77777777" w:rsidR="003F3BFD" w:rsidRDefault="003F3BFD"/>
    <w:sectPr w:rsidR="003F3B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8BC"/>
    <w:rsid w:val="003F3BFD"/>
    <w:rsid w:val="004808BC"/>
    <w:rsid w:val="004F1E49"/>
    <w:rsid w:val="00A97458"/>
    <w:rsid w:val="00AC2127"/>
    <w:rsid w:val="00D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3930F"/>
  <w15:docId w15:val="{8155462D-99F5-4290-A02D-331DAC82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0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8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8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808BC"/>
    <w:rPr>
      <w:b/>
      <w:bCs/>
    </w:rPr>
  </w:style>
  <w:style w:type="character" w:customStyle="1" w:styleId="scayt-misspell-word">
    <w:name w:val="scayt-misspell-word"/>
    <w:basedOn w:val="DefaultParagraphFont"/>
    <w:rsid w:val="0048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7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38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82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80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Camacho</dc:creator>
  <cp:keywords/>
  <dc:description/>
  <cp:lastModifiedBy>Shekhar Dubbani</cp:lastModifiedBy>
  <cp:revision>2</cp:revision>
  <dcterms:created xsi:type="dcterms:W3CDTF">2023-05-03T23:28:00Z</dcterms:created>
  <dcterms:modified xsi:type="dcterms:W3CDTF">2023-05-03T23:28:00Z</dcterms:modified>
</cp:coreProperties>
</file>